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609D" w:rsidRDefault="007F609D" w:rsidP="007F609D">
      <w:pPr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sz w:val="28"/>
          <w:szCs w:val="28"/>
        </w:rPr>
        <w:t>Analytic Reasoning</w:t>
      </w:r>
    </w:p>
    <w:p w:rsidR="007F609D" w:rsidRDefault="007F609D" w:rsidP="007F609D">
      <w:pPr>
        <w:jc w:val="center"/>
        <w:rPr>
          <w:rFonts w:ascii="Arial Black" w:hAnsi="Arial Black" w:cs="Arial"/>
          <w:sz w:val="28"/>
          <w:szCs w:val="28"/>
        </w:rPr>
      </w:pPr>
    </w:p>
    <w:tbl>
      <w:tblPr>
        <w:tblStyle w:val="TableGrid"/>
        <w:tblW w:w="0" w:type="auto"/>
        <w:tblInd w:w="1728" w:type="dxa"/>
        <w:tblLook w:val="04A0" w:firstRow="1" w:lastRow="0" w:firstColumn="1" w:lastColumn="0" w:noHBand="0" w:noVBand="1"/>
      </w:tblPr>
      <w:tblGrid>
        <w:gridCol w:w="5850"/>
      </w:tblGrid>
      <w:tr w:rsidR="007F609D" w:rsidTr="007F609D">
        <w:trPr>
          <w:trHeight w:val="953"/>
        </w:trPr>
        <w:tc>
          <w:tcPr>
            <w:tcW w:w="5850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</w:tbl>
    <w:p w:rsidR="007F609D" w:rsidRDefault="007F609D" w:rsidP="007F609D">
      <w:pPr>
        <w:jc w:val="center"/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368AD70" wp14:editId="71D27169">
                <wp:simplePos x="0" y="0"/>
                <wp:positionH relativeFrom="column">
                  <wp:posOffset>3667125</wp:posOffset>
                </wp:positionH>
                <wp:positionV relativeFrom="paragraph">
                  <wp:posOffset>56515</wp:posOffset>
                </wp:positionV>
                <wp:extent cx="484632" cy="752475"/>
                <wp:effectExtent l="19050" t="0" r="10795" b="47625"/>
                <wp:wrapNone/>
                <wp:docPr id="2" name="Down Arrow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752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2" o:spid="_x0000_s1026" type="#_x0000_t67" style="position:absolute;margin-left:288.75pt;margin-top:4.45pt;width:38.15pt;height:59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" adj="14644" fillcolor="#4f81bd [3204]" strokecolor="#243f60 [1604]" strokeweight="2pt"/>
            </w:pict>
          </mc:Fallback>
        </mc:AlternateContent>
      </w:r>
      <w:r>
        <w:rPr>
          <w:rFonts w:ascii="Arial Black" w:hAnsi="Arial Black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55AD2D" wp14:editId="3EE15DB5">
                <wp:simplePos x="0" y="0"/>
                <wp:positionH relativeFrom="column">
                  <wp:posOffset>1562100</wp:posOffset>
                </wp:positionH>
                <wp:positionV relativeFrom="paragraph">
                  <wp:posOffset>8890</wp:posOffset>
                </wp:positionV>
                <wp:extent cx="484632" cy="752475"/>
                <wp:effectExtent l="19050" t="0" r="10795" b="47625"/>
                <wp:wrapNone/>
                <wp:docPr id="1" name="Down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632" cy="752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1" o:spid="_x0000_s1026" type="#_x0000_t67" style="position:absolute;margin-left:123pt;margin-top:.7pt;width:38.15pt;height:59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" adj="14644" fillcolor="#4f81bd [3204]" strokecolor="#243f60 [1604]" strokeweight="2pt"/>
            </w:pict>
          </mc:Fallback>
        </mc:AlternateContent>
      </w:r>
    </w:p>
    <w:p w:rsidR="007F609D" w:rsidRDefault="007F609D" w:rsidP="007F609D">
      <w:pPr>
        <w:jc w:val="center"/>
        <w:rPr>
          <w:rFonts w:ascii="Arial Black" w:hAnsi="Arial Black" w:cs="Arial"/>
          <w:sz w:val="28"/>
          <w:szCs w:val="28"/>
        </w:rPr>
      </w:pPr>
    </w:p>
    <w:tbl>
      <w:tblPr>
        <w:tblStyle w:val="TableGrid"/>
        <w:tblW w:w="0" w:type="auto"/>
        <w:tblInd w:w="982" w:type="dxa"/>
        <w:tblLook w:val="04A0" w:firstRow="1" w:lastRow="0" w:firstColumn="1" w:lastColumn="0" w:noHBand="0" w:noVBand="1"/>
      </w:tblPr>
      <w:tblGrid>
        <w:gridCol w:w="3708"/>
        <w:gridCol w:w="3708"/>
      </w:tblGrid>
      <w:tr w:rsidR="007F609D" w:rsidTr="007F609D"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  <w:tr w:rsidR="007F609D" w:rsidTr="007F609D"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  <w:tr w:rsidR="007F609D" w:rsidTr="007F609D"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  <w:tr w:rsidR="007F609D" w:rsidTr="007F609D"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  <w:tr w:rsidR="007F609D" w:rsidTr="007F609D"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  <w:tr w:rsidR="007F609D" w:rsidTr="007F609D"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  <w:tr w:rsidR="007F609D" w:rsidTr="007F609D"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  <w:tr w:rsidR="007F609D" w:rsidTr="007F609D"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  <w:tc>
          <w:tcPr>
            <w:tcW w:w="3708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</w:tbl>
    <w:p w:rsidR="007F609D" w:rsidRDefault="007F609D" w:rsidP="007F609D">
      <w:pPr>
        <w:rPr>
          <w:rFonts w:ascii="Arial Black" w:hAnsi="Arial Black" w:cs="Arial"/>
          <w:sz w:val="28"/>
          <w:szCs w:val="28"/>
        </w:rPr>
      </w:pPr>
      <w:r>
        <w:rPr>
          <w:rFonts w:ascii="Arial Black" w:hAnsi="Arial Black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3D353C" wp14:editId="26302B98">
                <wp:simplePos x="0" y="0"/>
                <wp:positionH relativeFrom="column">
                  <wp:posOffset>2657475</wp:posOffset>
                </wp:positionH>
                <wp:positionV relativeFrom="paragraph">
                  <wp:posOffset>77470</wp:posOffset>
                </wp:positionV>
                <wp:extent cx="484505" cy="752475"/>
                <wp:effectExtent l="19050" t="0" r="10795" b="47625"/>
                <wp:wrapNone/>
                <wp:docPr id="3" name="Down Arrow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05" cy="7524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Down Arrow 3" o:spid="_x0000_s1026" type="#_x0000_t67" style="position:absolute;margin-left:209.25pt;margin-top:6.1pt;width:38.15pt;height:59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" adj="14646" fillcolor="#4f81bd [3204]" strokecolor="#243f60 [1604]" strokeweight="2pt"/>
            </w:pict>
          </mc:Fallback>
        </mc:AlternateContent>
      </w:r>
    </w:p>
    <w:p w:rsidR="007F609D" w:rsidRDefault="007F609D" w:rsidP="007F609D">
      <w:pPr>
        <w:jc w:val="center"/>
        <w:rPr>
          <w:rFonts w:ascii="Arial Black" w:hAnsi="Arial Black" w:cs="Arial"/>
          <w:sz w:val="28"/>
          <w:szCs w:val="28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7F609D" w:rsidTr="007F609D">
        <w:trPr>
          <w:trHeight w:val="1952"/>
        </w:trPr>
        <w:tc>
          <w:tcPr>
            <w:tcW w:w="9576" w:type="dxa"/>
          </w:tcPr>
          <w:p w:rsidR="007F609D" w:rsidRDefault="007F609D" w:rsidP="007F609D">
            <w:pPr>
              <w:jc w:val="center"/>
              <w:rPr>
                <w:rFonts w:ascii="Arial Black" w:hAnsi="Arial Black" w:cs="Arial"/>
                <w:sz w:val="28"/>
                <w:szCs w:val="28"/>
              </w:rPr>
            </w:pPr>
          </w:p>
        </w:tc>
      </w:tr>
    </w:tbl>
    <w:p w:rsidR="007F609D" w:rsidRPr="007F609D" w:rsidRDefault="007F609D" w:rsidP="007F609D">
      <w:pPr>
        <w:jc w:val="center"/>
        <w:rPr>
          <w:rFonts w:ascii="Arial Black" w:hAnsi="Arial Black" w:cs="Arial"/>
          <w:sz w:val="28"/>
          <w:szCs w:val="28"/>
        </w:rPr>
      </w:pPr>
    </w:p>
    <w:sectPr w:rsidR="007F609D" w:rsidRPr="007F609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09D"/>
    <w:rsid w:val="007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F60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Creve Coeur Public Schools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2011-02-15T15:19:00Z</dcterms:created>
  <dcterms:modified xsi:type="dcterms:W3CDTF">2011-02-15T15:26:00Z</dcterms:modified>
</cp:coreProperties>
</file>